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8B9" w:rsidRPr="00946458">
        <w:rPr>
          <w:rFonts w:ascii="Times New Roman" w:hAnsi="Times New Roman"/>
          <w:sz w:val="24"/>
          <w:szCs w:val="24"/>
        </w:rPr>
        <w:t>400-23</w:t>
      </w:r>
      <w:r w:rsidR="0075109D">
        <w:rPr>
          <w:rFonts w:ascii="Times New Roman" w:hAnsi="Times New Roman"/>
          <w:sz w:val="24"/>
          <w:szCs w:val="24"/>
        </w:rPr>
        <w:t>20</w:t>
      </w:r>
      <w:r w:rsidR="004008B9" w:rsidRPr="00946458">
        <w:rPr>
          <w:rFonts w:ascii="Times New Roman" w:hAnsi="Times New Roman"/>
          <w:sz w:val="24"/>
          <w:szCs w:val="24"/>
        </w:rPr>
        <w:t>/17</w:t>
      </w:r>
    </w:p>
    <w:p w:rsidR="00A66481" w:rsidRPr="00F25357" w:rsidRDefault="00A5602B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>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="00A66481"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A66481" w:rsidRPr="00F25357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001BB" w:rsidRDefault="002001BB" w:rsidP="00A664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7C88" w:rsidRPr="003D0C83" w:rsidRDefault="007D7C88" w:rsidP="007D7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73" w:rsidRDefault="00A66481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C26FB" w:rsidRDefault="000C26FB" w:rsidP="000C2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FB" w:rsidRPr="007D7C88" w:rsidRDefault="000C26FB" w:rsidP="000C2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81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 w:rsidR="00A5602B"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 w:rsidR="006D5B84"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 w:rsidR="00A5602B">
        <w:rPr>
          <w:rFonts w:ascii="Times New Roman" w:hAnsi="Times New Roman"/>
          <w:sz w:val="24"/>
          <w:szCs w:val="24"/>
          <w:lang w:val="sr-Cyrl-RS"/>
        </w:rPr>
        <w:t>23. новембра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6D5B84"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БЕОГРАД ЦЕНТАР</w:t>
      </w:r>
      <w:r w:rsidR="0027388C">
        <w:rPr>
          <w:rStyle w:val="FontStyle89"/>
          <w:sz w:val="24"/>
          <w:szCs w:val="24"/>
          <w:lang w:eastAsia="sr-Cyrl-CS"/>
        </w:rPr>
        <w:t xml:space="preserve"> 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>-</w:t>
      </w:r>
      <w:r w:rsidR="0027388C">
        <w:rPr>
          <w:rStyle w:val="FontStyle89"/>
          <w:sz w:val="24"/>
          <w:szCs w:val="24"/>
          <w:lang w:eastAsia="sr-Cyrl-CS"/>
        </w:rPr>
        <w:t xml:space="preserve"> 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СТАРА ПАЗОВА ИЗМЕЂУ ВЛАДЕ РЕПУБЛИКЕ СРБИЈЕ, КОЈУ ПРЕДСТАВЉА МИНИСТАРСТВО ФИНАНСИЈА, КАО ЗАЈМОПРИМЦА И КИНЕСКЕ </w:t>
      </w:r>
      <w:r w:rsidR="00A070F4">
        <w:rPr>
          <w:rStyle w:val="FontStyle89"/>
          <w:sz w:val="24"/>
          <w:szCs w:val="24"/>
          <w:lang w:eastAsia="sr-Cyrl-CS"/>
        </w:rPr>
        <w:t>EXPORT-IM</w:t>
      </w:r>
      <w:r w:rsidR="0075109D">
        <w:rPr>
          <w:rStyle w:val="FontStyle89"/>
          <w:sz w:val="24"/>
          <w:szCs w:val="24"/>
          <w:lang w:eastAsia="sr-Cyrl-CS"/>
        </w:rPr>
        <w:t>PORT</w:t>
      </w:r>
      <w:r w:rsidR="0075109D" w:rsidRPr="00BF7252">
        <w:rPr>
          <w:rStyle w:val="FontStyle89"/>
          <w:sz w:val="24"/>
          <w:szCs w:val="24"/>
          <w:lang w:val="sr-Cyrl-CS" w:eastAsia="sr-Cyrl-CS"/>
        </w:rPr>
        <w:t xml:space="preserve"> БАНКЕ, КАО ЗАЈМОДАВЦА</w:t>
      </w:r>
      <w:r w:rsidR="006A72E1" w:rsidRPr="006A72E1">
        <w:rPr>
          <w:rFonts w:ascii="Times New Roman" w:hAnsi="Times New Roman"/>
          <w:sz w:val="24"/>
          <w:szCs w:val="24"/>
        </w:rPr>
        <w:t>,</w:t>
      </w:r>
      <w:r w:rsidR="006A72E1"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5602B">
        <w:rPr>
          <w:rFonts w:ascii="Times New Roman" w:hAnsi="Times New Roman"/>
          <w:bCs/>
          <w:sz w:val="24"/>
          <w:szCs w:val="24"/>
          <w:lang w:val="sr-Cyrl-RS"/>
        </w:rPr>
        <w:t xml:space="preserve">са исправком од 6. новембра 2017. године,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7D7C88" w:rsidRPr="007D7C88" w:rsidRDefault="007D7C88" w:rsidP="007D7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A66481" w:rsidRPr="00F25357" w:rsidRDefault="00A66481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Pr="00F25357" w:rsidRDefault="00A66481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Default="00A66481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5602B" w:rsidRPr="00F25357" w:rsidRDefault="00A5602B" w:rsidP="007D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22F6E" w:rsidRDefault="00A66481" w:rsidP="007D7C88">
      <w:pPr>
        <w:spacing w:after="0" w:line="240" w:lineRule="auto"/>
        <w:jc w:val="both"/>
        <w:rPr>
          <w:rStyle w:val="FontStyle89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 w:rsidR="00341AD1" w:rsidRPr="00F25357">
        <w:rPr>
          <w:rFonts w:ascii="Times New Roman" w:hAnsi="Times New Roman"/>
          <w:sz w:val="24"/>
          <w:szCs w:val="24"/>
          <w:lang w:val="sr-Cyrl-RS"/>
        </w:rPr>
        <w:t xml:space="preserve">скупштини да прихвати 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Београд Центар</w:t>
      </w:r>
      <w:r w:rsidR="00525EBA">
        <w:rPr>
          <w:rStyle w:val="FontStyle89"/>
          <w:sz w:val="24"/>
          <w:szCs w:val="24"/>
          <w:lang w:eastAsia="sr-Cyrl-CS"/>
        </w:rPr>
        <w:t xml:space="preserve"> 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>-</w:t>
      </w:r>
      <w:r w:rsidR="00525EBA">
        <w:rPr>
          <w:rStyle w:val="FontStyle89"/>
          <w:sz w:val="24"/>
          <w:szCs w:val="24"/>
          <w:lang w:eastAsia="sr-Cyrl-CS"/>
        </w:rPr>
        <w:t xml:space="preserve"> 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Стара Пазова између Владе Републике Србије, коју представља Министарство финансија, као Зајмопримца и кинеске </w:t>
      </w:r>
      <w:r w:rsidR="00A070F4">
        <w:rPr>
          <w:rStyle w:val="FontStyle89"/>
          <w:sz w:val="24"/>
          <w:szCs w:val="24"/>
          <w:lang w:eastAsia="sr-Cyrl-CS"/>
        </w:rPr>
        <w:t>Export-Im</w:t>
      </w:r>
      <w:r w:rsidR="003D0C83">
        <w:rPr>
          <w:rStyle w:val="FontStyle89"/>
          <w:sz w:val="24"/>
          <w:szCs w:val="24"/>
          <w:lang w:eastAsia="sr-Cyrl-CS"/>
        </w:rPr>
        <w:t>port</w:t>
      </w:r>
      <w:r w:rsidR="003D0C83" w:rsidRPr="00BF7252">
        <w:rPr>
          <w:rStyle w:val="FontStyle89"/>
          <w:sz w:val="24"/>
          <w:szCs w:val="24"/>
          <w:lang w:val="sr-Cyrl-CS" w:eastAsia="sr-Cyrl-CS"/>
        </w:rPr>
        <w:t xml:space="preserve"> банке, као Зајмодавца</w:t>
      </w:r>
      <w:r w:rsidR="00A5602B">
        <w:rPr>
          <w:rStyle w:val="FontStyle89"/>
          <w:sz w:val="24"/>
          <w:szCs w:val="24"/>
          <w:lang w:val="sr-Cyrl-CS" w:eastAsia="sr-Cyrl-CS"/>
        </w:rPr>
        <w:t>, са исправком од 6. новембра 2017. године</w:t>
      </w:r>
      <w:r w:rsidR="00525EBA">
        <w:rPr>
          <w:rStyle w:val="FontStyle89"/>
          <w:sz w:val="24"/>
          <w:szCs w:val="24"/>
          <w:lang w:eastAsia="sr-Cyrl-CS"/>
        </w:rPr>
        <w:t>.</w:t>
      </w:r>
    </w:p>
    <w:p w:rsidR="007D7C88" w:rsidRPr="00525EBA" w:rsidRDefault="007D7C88" w:rsidP="007D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481" w:rsidRPr="00F25357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 w:rsidR="006A72E1"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6A72E1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A66481" w:rsidRDefault="00A66481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7D7C88" w:rsidRDefault="007D7C88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7C88" w:rsidRPr="007D7C88" w:rsidRDefault="007D7C88" w:rsidP="007D7C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25357" w:rsidRDefault="00A66481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7D7C88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66481" w:rsidRPr="00F25357" w:rsidRDefault="007D7C88" w:rsidP="007D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F25357"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B90E30" w:rsidRDefault="00B90E3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3FE3">
        <w:rPr>
          <w:rFonts w:ascii="Times New Roman" w:hAnsi="Times New Roman"/>
          <w:sz w:val="24"/>
          <w:szCs w:val="24"/>
        </w:rPr>
        <w:t>400-231</w:t>
      </w:r>
      <w:r>
        <w:rPr>
          <w:rFonts w:ascii="Times New Roman" w:hAnsi="Times New Roman"/>
          <w:sz w:val="24"/>
          <w:szCs w:val="24"/>
        </w:rPr>
        <w:t>7</w:t>
      </w:r>
      <w:r w:rsidRPr="00C33FE3">
        <w:rPr>
          <w:rFonts w:ascii="Times New Roman" w:hAnsi="Times New Roman"/>
          <w:sz w:val="24"/>
          <w:szCs w:val="24"/>
        </w:rPr>
        <w:t>/17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90E30" w:rsidRPr="00F25357" w:rsidRDefault="00B90E30" w:rsidP="00F401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90E30" w:rsidRDefault="00B90E30" w:rsidP="00F40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0E30" w:rsidRPr="00DD643E" w:rsidRDefault="00B90E30" w:rsidP="00F40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0E30" w:rsidRDefault="00B90E30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90E30" w:rsidRPr="00DD643E" w:rsidRDefault="00B90E30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>23.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новембра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ПРЕДЛОГ ЗАКОНА О ПОТВРЂИВАЊУ УГОВОРА О ЗАЈМУ ИЗМЕЂУ </w:t>
      </w:r>
      <w:r>
        <w:rPr>
          <w:rStyle w:val="FontStyle112"/>
          <w:sz w:val="24"/>
          <w:szCs w:val="24"/>
          <w:lang w:val="sr-Latn-RS" w:eastAsia="sr-Cyrl-CS"/>
        </w:rPr>
        <w:t>KfW,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ФРАНКФУРТ НА МАЈНИ И РЕПУБЛИКЕ СРБИЈЕ КОЈУ ПРЕДСТАВЉА МИНИСТАР ФИНАНСИЈА ЗА ПРОГРАМ ВОДОСНАБДЕВАЊА И КАНАЛИЗАЦИЈЕ У ОПШТИНАМА СРЕДЊЕ ВЕЛ</w:t>
      </w:r>
      <w:r>
        <w:rPr>
          <w:rStyle w:val="FontStyle112"/>
          <w:sz w:val="24"/>
          <w:szCs w:val="24"/>
          <w:lang w:val="sr-Cyrl-RS" w:eastAsia="sr-Cyrl-CS"/>
        </w:rPr>
        <w:t>И</w:t>
      </w:r>
      <w:r w:rsidRPr="00C33FE3">
        <w:rPr>
          <w:rStyle w:val="FontStyle112"/>
          <w:sz w:val="24"/>
          <w:szCs w:val="24"/>
          <w:lang w:val="sr-Cyrl-CS" w:eastAsia="sr-Cyrl-CS"/>
        </w:rPr>
        <w:t>ЧИНЕ У СРБИЈИ V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B90E30" w:rsidRPr="00DD643E" w:rsidRDefault="00B90E30" w:rsidP="00DD6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Pr="00F25357" w:rsidRDefault="00B90E30" w:rsidP="00DD6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DD643E">
      <w:pPr>
        <w:spacing w:after="0" w:line="240" w:lineRule="auto"/>
        <w:jc w:val="both"/>
        <w:rPr>
          <w:rStyle w:val="FontStyle112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Предлог закона о потврђивању Уговора о зајму између </w:t>
      </w:r>
      <w:r>
        <w:rPr>
          <w:rStyle w:val="FontStyle112"/>
          <w:sz w:val="24"/>
          <w:szCs w:val="24"/>
          <w:lang w:val="sr-Latn-RS" w:eastAsia="sr-Cyrl-CS"/>
        </w:rPr>
        <w:t>KfW,</w:t>
      </w:r>
      <w:r w:rsidRPr="00C33FE3">
        <w:rPr>
          <w:rStyle w:val="FontStyle112"/>
          <w:sz w:val="24"/>
          <w:szCs w:val="24"/>
          <w:lang w:val="sr-Cyrl-CS" w:eastAsia="sr-Cyrl-CS"/>
        </w:rPr>
        <w:t xml:space="preserve"> Франкфурт на Мајни и Републике Србије коју представља министар финансија за Програм водоснабдевања и канализације у општинама средње вел</w:t>
      </w:r>
      <w:r>
        <w:rPr>
          <w:rStyle w:val="FontStyle112"/>
          <w:sz w:val="24"/>
          <w:szCs w:val="24"/>
          <w:lang w:val="sr-Cyrl-RS" w:eastAsia="sr-Cyrl-CS"/>
        </w:rPr>
        <w:t>и</w:t>
      </w:r>
      <w:r w:rsidRPr="00C33FE3">
        <w:rPr>
          <w:rStyle w:val="FontStyle112"/>
          <w:sz w:val="24"/>
          <w:szCs w:val="24"/>
          <w:lang w:val="sr-Cyrl-CS" w:eastAsia="sr-Cyrl-CS"/>
        </w:rPr>
        <w:t>чине у Србији V</w:t>
      </w:r>
      <w:r>
        <w:rPr>
          <w:rStyle w:val="FontStyle112"/>
          <w:sz w:val="24"/>
          <w:szCs w:val="24"/>
          <w:lang w:eastAsia="sr-Cyrl-CS"/>
        </w:rPr>
        <w:t>.</w:t>
      </w:r>
    </w:p>
    <w:p w:rsidR="00B90E30" w:rsidRPr="009522F2" w:rsidRDefault="00B90E30" w:rsidP="00DD643E">
      <w:pPr>
        <w:spacing w:after="0" w:line="240" w:lineRule="auto"/>
        <w:jc w:val="both"/>
        <w:rPr>
          <w:rStyle w:val="FontStyle112"/>
          <w:sz w:val="24"/>
          <w:szCs w:val="24"/>
          <w:lang w:eastAsia="sr-Cyrl-CS"/>
        </w:rPr>
      </w:pPr>
    </w:p>
    <w:p w:rsidR="00B90E30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B90E30" w:rsidRPr="00DD643E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DD6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90E30" w:rsidRPr="00F25357" w:rsidRDefault="00B90E30" w:rsidP="00DD6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B90E30" w:rsidRDefault="00B90E3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 w:rsidRPr="000153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3596</w:t>
      </w:r>
      <w:r w:rsidRPr="00015352">
        <w:rPr>
          <w:rFonts w:ascii="Times New Roman" w:hAnsi="Times New Roman"/>
          <w:sz w:val="24"/>
          <w:szCs w:val="24"/>
        </w:rPr>
        <w:t>/17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новембар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90E30" w:rsidRPr="00F25357" w:rsidRDefault="00B90E30" w:rsidP="00084B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90E30" w:rsidRDefault="00B90E30" w:rsidP="00084B2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90E30" w:rsidRPr="00B77DCD" w:rsidRDefault="00B90E30" w:rsidP="00C228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90E30" w:rsidRPr="00C228F3" w:rsidRDefault="00B90E30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31.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 xml:space="preserve">23. новембра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C36E95">
        <w:rPr>
          <w:rStyle w:val="FontStyle67"/>
          <w:sz w:val="24"/>
          <w:szCs w:val="24"/>
          <w:lang w:val="sr-Cyrl-CS" w:eastAsia="sr-Cyrl-CS"/>
        </w:rPr>
        <w:t>ПРЕДЛОГ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B90E30" w:rsidRPr="00C228F3" w:rsidRDefault="00B90E30" w:rsidP="00C2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90E30" w:rsidRPr="00F25357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Pr="00F25357" w:rsidRDefault="00B90E30" w:rsidP="00C228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0E30" w:rsidRDefault="00B90E30" w:rsidP="00C228F3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редлог закона о потврђивању </w:t>
      </w:r>
      <w:r>
        <w:rPr>
          <w:rStyle w:val="FontStyle67"/>
          <w:sz w:val="24"/>
          <w:szCs w:val="24"/>
          <w:lang w:val="sr-Cyrl-CS" w:eastAsia="sr-Cyrl-CS"/>
        </w:rPr>
        <w:t>У</w:t>
      </w:r>
      <w:r w:rsidRPr="00C36E95">
        <w:rPr>
          <w:rStyle w:val="FontStyle67"/>
          <w:sz w:val="24"/>
          <w:szCs w:val="24"/>
          <w:lang w:val="sr-Cyrl-CS" w:eastAsia="sr-Cyrl-CS"/>
        </w:rPr>
        <w:t xml:space="preserve">говора о изменама и допунама финансијских уговора 23.761, 24.745, 25.002, 25.198, 25.497, 25.610, 25.872, 81.657 и 82.640 </w:t>
      </w:r>
      <w:r w:rsidRPr="00015352">
        <w:rPr>
          <w:rStyle w:val="FontStyle150"/>
          <w:sz w:val="24"/>
          <w:szCs w:val="24"/>
          <w:lang w:val="sr-Cyrl-CS" w:eastAsia="sr-Cyrl-CS"/>
        </w:rPr>
        <w:t xml:space="preserve"> између Републике Србије и Европске инвестиционе банке</w:t>
      </w:r>
      <w:r>
        <w:rPr>
          <w:rStyle w:val="FontStyle150"/>
          <w:sz w:val="24"/>
          <w:szCs w:val="24"/>
          <w:lang w:eastAsia="sr-Cyrl-CS"/>
        </w:rPr>
        <w:t>.</w:t>
      </w:r>
    </w:p>
    <w:p w:rsidR="00B90E30" w:rsidRPr="00422F6E" w:rsidRDefault="00B90E30" w:rsidP="00C2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B90E30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B90E30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B90E30" w:rsidRPr="000A6CAA" w:rsidRDefault="00B90E30" w:rsidP="00C228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90E30" w:rsidRPr="00F25357" w:rsidRDefault="00B90E30" w:rsidP="00C2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7D7C88" w:rsidRPr="00F25357" w:rsidRDefault="007D7C88" w:rsidP="00B90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7D7C88" w:rsidRPr="00F25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1759D"/>
    <w:rsid w:val="00060462"/>
    <w:rsid w:val="000B2CC8"/>
    <w:rsid w:val="000C26FB"/>
    <w:rsid w:val="000E09AC"/>
    <w:rsid w:val="000E27F7"/>
    <w:rsid w:val="001525D2"/>
    <w:rsid w:val="001B0EC8"/>
    <w:rsid w:val="002001BB"/>
    <w:rsid w:val="00250C6D"/>
    <w:rsid w:val="0027388C"/>
    <w:rsid w:val="00277288"/>
    <w:rsid w:val="00341AD1"/>
    <w:rsid w:val="00344B53"/>
    <w:rsid w:val="003B48FB"/>
    <w:rsid w:val="003D0C83"/>
    <w:rsid w:val="004008B9"/>
    <w:rsid w:val="00422F6E"/>
    <w:rsid w:val="00430173"/>
    <w:rsid w:val="00525EBA"/>
    <w:rsid w:val="006937EE"/>
    <w:rsid w:val="006A72E1"/>
    <w:rsid w:val="006C19CC"/>
    <w:rsid w:val="006D5B84"/>
    <w:rsid w:val="007163CF"/>
    <w:rsid w:val="0075109D"/>
    <w:rsid w:val="007518A8"/>
    <w:rsid w:val="007D01F1"/>
    <w:rsid w:val="007D7C88"/>
    <w:rsid w:val="0087259E"/>
    <w:rsid w:val="008A2CB6"/>
    <w:rsid w:val="00977497"/>
    <w:rsid w:val="0098507F"/>
    <w:rsid w:val="009B04A3"/>
    <w:rsid w:val="009D70EA"/>
    <w:rsid w:val="009D7883"/>
    <w:rsid w:val="009E48E9"/>
    <w:rsid w:val="00A070F4"/>
    <w:rsid w:val="00A33F78"/>
    <w:rsid w:val="00A5602B"/>
    <w:rsid w:val="00A66481"/>
    <w:rsid w:val="00A87149"/>
    <w:rsid w:val="00A91C9A"/>
    <w:rsid w:val="00B1162F"/>
    <w:rsid w:val="00B5689A"/>
    <w:rsid w:val="00B6295B"/>
    <w:rsid w:val="00B90E30"/>
    <w:rsid w:val="00C3391B"/>
    <w:rsid w:val="00CC128B"/>
    <w:rsid w:val="00D365E1"/>
    <w:rsid w:val="00DA547C"/>
    <w:rsid w:val="00DD2D0B"/>
    <w:rsid w:val="00DF36BF"/>
    <w:rsid w:val="00F25357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9">
    <w:name w:val="Font Style89"/>
    <w:basedOn w:val="DefaultParagraphFont"/>
    <w:uiPriority w:val="99"/>
    <w:rsid w:val="007510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B90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90E3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basedOn w:val="DefaultParagraphFont"/>
    <w:uiPriority w:val="99"/>
    <w:rsid w:val="009850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9774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0604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4008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9">
    <w:name w:val="Font Style89"/>
    <w:basedOn w:val="DefaultParagraphFont"/>
    <w:uiPriority w:val="99"/>
    <w:rsid w:val="007510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B90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90E3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F20C-F2B6-4EE2-8834-5E3B494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2016-10-20T12:27:00Z</cp:lastPrinted>
  <dcterms:created xsi:type="dcterms:W3CDTF">2017-12-11T11:22:00Z</dcterms:created>
  <dcterms:modified xsi:type="dcterms:W3CDTF">2017-12-11T11:22:00Z</dcterms:modified>
</cp:coreProperties>
</file>